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07" w:rsidRDefault="00827F07" w:rsidP="00827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УТВЕРЖДЕНО:</w:t>
      </w:r>
    </w:p>
    <w:p w:rsidR="00827F07" w:rsidRDefault="00827F07" w:rsidP="00827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Заведующим МКДОУ №9 д. Стулово</w:t>
      </w:r>
    </w:p>
    <w:p w:rsidR="00827F07" w:rsidRDefault="00827F07" w:rsidP="00827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 Л. А. Некрасова</w:t>
      </w:r>
    </w:p>
    <w:p w:rsidR="00827F07" w:rsidRPr="00827F07" w:rsidRDefault="00827F07" w:rsidP="00827F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Приказ № 65/1.1 от 01.09.2023</w:t>
      </w:r>
    </w:p>
    <w:p w:rsidR="00827F07" w:rsidRDefault="00827F07" w:rsidP="0082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27F07" w:rsidRDefault="00827F07" w:rsidP="0082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827F07" w:rsidRPr="00FE2A2F" w:rsidRDefault="00827F07" w:rsidP="0082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FE2A2F">
        <w:rPr>
          <w:rFonts w:ascii="Times New Roman" w:hAnsi="Times New Roman"/>
          <w:b/>
          <w:bCs/>
          <w:sz w:val="32"/>
          <w:szCs w:val="32"/>
        </w:rPr>
        <w:t>П</w:t>
      </w:r>
      <w:r>
        <w:rPr>
          <w:rFonts w:ascii="Times New Roman" w:hAnsi="Times New Roman"/>
          <w:b/>
          <w:bCs/>
          <w:sz w:val="32"/>
          <w:szCs w:val="32"/>
        </w:rPr>
        <w:t>оложение</w:t>
      </w:r>
    </w:p>
    <w:p w:rsidR="00827F07" w:rsidRPr="00827F07" w:rsidRDefault="00827F07" w:rsidP="00827F0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 порядке </w:t>
      </w:r>
      <w:r>
        <w:rPr>
          <w:rFonts w:ascii="Times New Roman" w:hAnsi="Times New Roman"/>
          <w:b/>
          <w:bCs/>
          <w:sz w:val="32"/>
          <w:szCs w:val="32"/>
        </w:rPr>
        <w:t>оформления возникновения, приостан</w:t>
      </w:r>
      <w:r>
        <w:rPr>
          <w:rFonts w:ascii="Times New Roman" w:hAnsi="Times New Roman"/>
          <w:b/>
          <w:bCs/>
          <w:sz w:val="32"/>
          <w:szCs w:val="32"/>
        </w:rPr>
        <w:t xml:space="preserve">овления и прекращения отношений </w:t>
      </w:r>
      <w:r>
        <w:rPr>
          <w:rFonts w:ascii="Times New Roman" w:hAnsi="Times New Roman"/>
          <w:b/>
          <w:bCs/>
          <w:sz w:val="32"/>
          <w:szCs w:val="32"/>
        </w:rPr>
        <w:t xml:space="preserve">между </w:t>
      </w:r>
      <w:r>
        <w:rPr>
          <w:rFonts w:ascii="Times New Roman" w:hAnsi="Times New Roman"/>
          <w:b/>
          <w:bCs/>
          <w:sz w:val="32"/>
          <w:szCs w:val="32"/>
        </w:rPr>
        <w:t xml:space="preserve">МКДОУ №9 д. Стулово </w:t>
      </w:r>
      <w:r>
        <w:rPr>
          <w:rFonts w:ascii="Times New Roman" w:hAnsi="Times New Roman"/>
          <w:b/>
          <w:bCs/>
          <w:sz w:val="32"/>
          <w:szCs w:val="32"/>
        </w:rPr>
        <w:t xml:space="preserve">и родителями (законными представителями) </w:t>
      </w:r>
      <w:r>
        <w:rPr>
          <w:rFonts w:ascii="Times New Roman" w:hAnsi="Times New Roman"/>
          <w:b/>
          <w:bCs/>
          <w:sz w:val="32"/>
          <w:szCs w:val="32"/>
        </w:rPr>
        <w:t>воспитанников</w:t>
      </w:r>
    </w:p>
    <w:p w:rsidR="00827F07" w:rsidRPr="00FE2A2F" w:rsidRDefault="00827F07" w:rsidP="00827F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27F07" w:rsidRPr="00E523B8" w:rsidRDefault="00827F07" w:rsidP="00827F0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23B8">
        <w:rPr>
          <w:rFonts w:ascii="Times New Roman" w:hAnsi="Times New Roman"/>
          <w:b/>
          <w:bCs/>
          <w:sz w:val="24"/>
          <w:szCs w:val="24"/>
        </w:rPr>
        <w:t>Общие положения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1.1.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 xml:space="preserve">Настоящее Положение </w:t>
      </w:r>
      <w:r w:rsidRPr="00280081">
        <w:rPr>
          <w:rFonts w:ascii="Times New Roman" w:hAnsi="Times New Roman"/>
          <w:color w:val="000000"/>
          <w:sz w:val="24"/>
          <w:szCs w:val="24"/>
        </w:rPr>
        <w:t xml:space="preserve">разработано в соответствии с </w:t>
      </w:r>
      <w:r w:rsidRPr="00280081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ым</w:t>
      </w:r>
      <w:r w:rsidRPr="00280081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ом</w:t>
      </w:r>
      <w:r w:rsidRPr="00280081">
        <w:rPr>
          <w:rFonts w:ascii="Times New Roman" w:hAnsi="Times New Roman"/>
          <w:sz w:val="24"/>
          <w:szCs w:val="24"/>
        </w:rPr>
        <w:t xml:space="preserve"> Российской Федерации от 29.12.2012. № 273 «Об образовании в Российской Федерации» (с изменениями и дополнениями), Порядка комплектования муниципальных образовательных организаций </w:t>
      </w:r>
      <w:r w:rsidR="00F35684">
        <w:rPr>
          <w:rFonts w:ascii="Times New Roman" w:hAnsi="Times New Roman"/>
          <w:sz w:val="24"/>
          <w:szCs w:val="24"/>
        </w:rPr>
        <w:t>Слободского</w:t>
      </w:r>
      <w:r w:rsidRPr="00E523B8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F35684">
        <w:rPr>
          <w:rFonts w:ascii="Times New Roman" w:hAnsi="Times New Roman"/>
          <w:sz w:val="24"/>
          <w:szCs w:val="24"/>
        </w:rPr>
        <w:t>Кировской</w:t>
      </w:r>
      <w:r w:rsidRPr="00E523B8">
        <w:rPr>
          <w:rFonts w:ascii="Times New Roman" w:hAnsi="Times New Roman"/>
          <w:sz w:val="24"/>
          <w:szCs w:val="24"/>
        </w:rPr>
        <w:t xml:space="preserve"> области, реализующих основную общеобразовательную программу дошкольного образования</w:t>
      </w:r>
      <w:r w:rsidRPr="00E523B8">
        <w:rPr>
          <w:rFonts w:ascii="Times New Roman" w:hAnsi="Times New Roman"/>
          <w:color w:val="000000"/>
          <w:sz w:val="24"/>
          <w:szCs w:val="24"/>
        </w:rPr>
        <w:t>, Уставом М</w:t>
      </w:r>
      <w:r w:rsidR="00F35684">
        <w:rPr>
          <w:rFonts w:ascii="Times New Roman" w:hAnsi="Times New Roman"/>
          <w:color w:val="000000"/>
          <w:sz w:val="24"/>
          <w:szCs w:val="24"/>
        </w:rPr>
        <w:t>К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="00F35684">
        <w:rPr>
          <w:rFonts w:ascii="Times New Roman" w:hAnsi="Times New Roman"/>
          <w:color w:val="000000"/>
          <w:sz w:val="24"/>
          <w:szCs w:val="24"/>
        </w:rPr>
        <w:t>№9 д</w:t>
      </w:r>
      <w:r w:rsidRPr="00E523B8">
        <w:rPr>
          <w:rFonts w:ascii="Times New Roman" w:hAnsi="Times New Roman"/>
          <w:color w:val="000000"/>
          <w:sz w:val="24"/>
          <w:szCs w:val="24"/>
        </w:rPr>
        <w:t>.</w:t>
      </w:r>
      <w:r w:rsidR="00F35684">
        <w:rPr>
          <w:rFonts w:ascii="Times New Roman" w:hAnsi="Times New Roman"/>
          <w:color w:val="000000"/>
          <w:sz w:val="24"/>
          <w:szCs w:val="24"/>
        </w:rPr>
        <w:t xml:space="preserve"> Стулово.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1.2.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>Настоящее Положение регулирует порядок оформления возникновения, приостановления и прекращения отношений между М</w:t>
      </w:r>
      <w:r w:rsidR="00F35684">
        <w:rPr>
          <w:rFonts w:ascii="Times New Roman" w:hAnsi="Times New Roman"/>
          <w:color w:val="000000"/>
          <w:sz w:val="24"/>
          <w:szCs w:val="24"/>
        </w:rPr>
        <w:t>К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ДОУ </w:t>
      </w:r>
      <w:r w:rsidR="00F35684">
        <w:rPr>
          <w:rFonts w:ascii="Times New Roman" w:hAnsi="Times New Roman"/>
          <w:color w:val="000000"/>
          <w:sz w:val="24"/>
          <w:szCs w:val="24"/>
        </w:rPr>
        <w:t xml:space="preserve">№9 д. Стулово </w:t>
      </w:r>
      <w:r w:rsidR="00F35684" w:rsidRPr="00E523B8">
        <w:rPr>
          <w:rFonts w:ascii="Times New Roman" w:hAnsi="Times New Roman"/>
          <w:color w:val="000000"/>
          <w:sz w:val="24"/>
          <w:szCs w:val="24"/>
        </w:rPr>
        <w:t>(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далее –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) и родителями (законными представителями) несовершеннолетних </w:t>
      </w:r>
      <w:r w:rsidR="00F35684"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Pr="00E523B8">
        <w:rPr>
          <w:rFonts w:ascii="Times New Roman" w:hAnsi="Times New Roman"/>
          <w:color w:val="000000"/>
          <w:sz w:val="24"/>
          <w:szCs w:val="24"/>
        </w:rPr>
        <w:t>.</w:t>
      </w:r>
    </w:p>
    <w:p w:rsidR="00827F07" w:rsidRPr="00E523B8" w:rsidRDefault="00827F07" w:rsidP="00827F0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27F07" w:rsidRPr="00E523B8" w:rsidRDefault="00827F07" w:rsidP="00827F07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23B8">
        <w:rPr>
          <w:rFonts w:ascii="Times New Roman" w:hAnsi="Times New Roman"/>
          <w:b/>
          <w:color w:val="000000"/>
          <w:sz w:val="24"/>
          <w:szCs w:val="24"/>
        </w:rPr>
        <w:t>Порядок возникновения образовательных отношений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2.1.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 xml:space="preserve">Основанием возникновения образовательных отношений между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учреждением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и родителями (законными представителями) является распорядительный акт </w:t>
      </w:r>
      <w:r w:rsidRPr="00E523B8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E523B8">
        <w:rPr>
          <w:rFonts w:ascii="Times New Roman" w:hAnsi="Times New Roman"/>
          <w:color w:val="000000"/>
          <w:sz w:val="24"/>
          <w:szCs w:val="24"/>
        </w:rPr>
        <w:t>приказ</w:t>
      </w:r>
      <w:r w:rsidRPr="00E523B8">
        <w:rPr>
          <w:rFonts w:ascii="Times New Roman" w:hAnsi="Times New Roman"/>
          <w:b/>
          <w:bCs/>
          <w:color w:val="000000"/>
          <w:sz w:val="24"/>
          <w:szCs w:val="24"/>
        </w:rPr>
        <w:t xml:space="preserve">) 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заведующего о зачислении </w:t>
      </w:r>
      <w:r w:rsidR="00F35684">
        <w:rPr>
          <w:rFonts w:ascii="Times New Roman" w:hAnsi="Times New Roman"/>
          <w:color w:val="000000"/>
          <w:sz w:val="24"/>
          <w:szCs w:val="24"/>
        </w:rPr>
        <w:t>воспитанников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E523B8">
        <w:rPr>
          <w:rFonts w:ascii="Times New Roman" w:hAnsi="Times New Roman"/>
          <w:color w:val="000000"/>
          <w:sz w:val="24"/>
          <w:szCs w:val="24"/>
        </w:rPr>
        <w:t>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2.2.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 xml:space="preserve">Изданию распорядительного акта о зачислении </w:t>
      </w:r>
      <w:r w:rsidR="00F35684">
        <w:rPr>
          <w:rFonts w:ascii="Times New Roman" w:hAnsi="Times New Roman"/>
          <w:color w:val="000000"/>
          <w:sz w:val="24"/>
          <w:szCs w:val="24"/>
        </w:rPr>
        <w:t>воспитанников в учреждение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предшествует заключение Договора об образовании и заявлени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родител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(законн</w:t>
      </w:r>
      <w:r>
        <w:rPr>
          <w:rFonts w:ascii="Times New Roman" w:hAnsi="Times New Roman"/>
          <w:color w:val="000000"/>
          <w:sz w:val="24"/>
          <w:szCs w:val="24"/>
        </w:rPr>
        <w:t>ых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представител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E523B8">
        <w:rPr>
          <w:rFonts w:ascii="Times New Roman" w:hAnsi="Times New Roman"/>
          <w:color w:val="000000"/>
          <w:sz w:val="24"/>
          <w:szCs w:val="24"/>
        </w:rPr>
        <w:t>).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2.3.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 xml:space="preserve">Права и обязанности участников образовательного процесса, предусмотренные, законом об образовании и локальными актами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возникают с даты зачисления ребен</w:t>
      </w:r>
      <w:r w:rsidR="00F35684">
        <w:rPr>
          <w:rFonts w:ascii="Times New Roman" w:hAnsi="Times New Roman"/>
          <w:color w:val="000000"/>
          <w:sz w:val="24"/>
          <w:szCs w:val="24"/>
        </w:rPr>
        <w:t>ка</w:t>
      </w:r>
      <w:r w:rsidRPr="00E523B8">
        <w:rPr>
          <w:rFonts w:ascii="Times New Roman" w:hAnsi="Times New Roman"/>
          <w:color w:val="000000"/>
          <w:sz w:val="24"/>
          <w:szCs w:val="24"/>
        </w:rPr>
        <w:t>.</w:t>
      </w:r>
    </w:p>
    <w:p w:rsidR="00827F07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2.4.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 xml:space="preserve">Отношения между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учреждением</w:t>
      </w:r>
      <w:r w:rsidRPr="00E523B8">
        <w:rPr>
          <w:rFonts w:ascii="Times New Roman" w:hAnsi="Times New Roman"/>
          <w:color w:val="000000"/>
          <w:sz w:val="24"/>
          <w:szCs w:val="24"/>
        </w:rPr>
        <w:t>, осуществляющей образовательную деятельность, и родителями (законными представителями) регулируются Договором об образовании по образовательным программам дошкольного образования.</w:t>
      </w:r>
    </w:p>
    <w:p w:rsidR="00F35684" w:rsidRDefault="00F35684" w:rsidP="00827F0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F07" w:rsidRDefault="00827F07" w:rsidP="00827F0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23B8">
        <w:rPr>
          <w:rFonts w:ascii="Times New Roman" w:hAnsi="Times New Roman"/>
          <w:b/>
          <w:bCs/>
          <w:sz w:val="24"/>
          <w:szCs w:val="24"/>
        </w:rPr>
        <w:t>3.</w:t>
      </w:r>
      <w:r w:rsidRPr="00E523B8">
        <w:rPr>
          <w:rFonts w:ascii="Times New Roman" w:hAnsi="Times New Roman"/>
          <w:b/>
          <w:bCs/>
          <w:sz w:val="24"/>
          <w:szCs w:val="24"/>
        </w:rPr>
        <w:tab/>
        <w:t xml:space="preserve">Договор между </w:t>
      </w:r>
      <w:r w:rsidR="00F35684">
        <w:rPr>
          <w:rFonts w:ascii="Times New Roman" w:hAnsi="Times New Roman"/>
          <w:b/>
          <w:color w:val="000000"/>
          <w:sz w:val="24"/>
          <w:szCs w:val="24"/>
        </w:rPr>
        <w:t>учреждением</w:t>
      </w:r>
      <w:r w:rsidRPr="00E523B8">
        <w:rPr>
          <w:rFonts w:ascii="Times New Roman" w:hAnsi="Times New Roman"/>
          <w:b/>
          <w:bCs/>
          <w:sz w:val="24"/>
          <w:szCs w:val="24"/>
        </w:rPr>
        <w:t xml:space="preserve"> и родителями</w:t>
      </w:r>
    </w:p>
    <w:p w:rsidR="00827F07" w:rsidRPr="00E523B8" w:rsidRDefault="00827F07" w:rsidP="00827F07">
      <w:pPr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23B8">
        <w:rPr>
          <w:rFonts w:ascii="Times New Roman" w:hAnsi="Times New Roman"/>
          <w:b/>
          <w:bCs/>
          <w:sz w:val="24"/>
          <w:szCs w:val="24"/>
        </w:rPr>
        <w:t xml:space="preserve">(законными представителями) </w:t>
      </w:r>
      <w:r w:rsidR="00F35684">
        <w:rPr>
          <w:rFonts w:ascii="Times New Roman" w:hAnsi="Times New Roman"/>
          <w:b/>
          <w:bCs/>
          <w:sz w:val="24"/>
          <w:szCs w:val="24"/>
        </w:rPr>
        <w:t>воспитанников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sz w:val="24"/>
          <w:szCs w:val="24"/>
        </w:rPr>
        <w:t>3.1.</w:t>
      </w:r>
      <w:r w:rsidRPr="00E523B8">
        <w:rPr>
          <w:rFonts w:ascii="Times New Roman" w:hAnsi="Times New Roman"/>
          <w:sz w:val="24"/>
          <w:szCs w:val="24"/>
        </w:rPr>
        <w:tab/>
        <w:t>Договор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об образовании по образовательным программам дошкольного образования</w:t>
      </w:r>
      <w:r w:rsidRPr="00E523B8">
        <w:rPr>
          <w:rFonts w:ascii="Times New Roman" w:hAnsi="Times New Roman"/>
          <w:sz w:val="24"/>
          <w:szCs w:val="24"/>
        </w:rPr>
        <w:t xml:space="preserve"> заключается между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учреждением</w:t>
      </w:r>
      <w:r w:rsidRPr="00E523B8">
        <w:rPr>
          <w:rFonts w:ascii="Times New Roman" w:hAnsi="Times New Roman"/>
          <w:sz w:val="24"/>
          <w:szCs w:val="24"/>
        </w:rPr>
        <w:t xml:space="preserve">, в лице заведующего, и родителями (законными представителями) ребенка, зачисляемого в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E523B8">
        <w:rPr>
          <w:rFonts w:ascii="Times New Roman" w:hAnsi="Times New Roman"/>
          <w:sz w:val="24"/>
          <w:szCs w:val="24"/>
        </w:rPr>
        <w:t>.</w:t>
      </w:r>
    </w:p>
    <w:p w:rsidR="00827F07" w:rsidRPr="00E523B8" w:rsidRDefault="00827F07" w:rsidP="00827F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3B8">
        <w:rPr>
          <w:rFonts w:ascii="Times New Roman" w:hAnsi="Times New Roman"/>
          <w:sz w:val="24"/>
          <w:szCs w:val="24"/>
        </w:rPr>
        <w:t>3.2.</w:t>
      </w:r>
      <w:r w:rsidRPr="00E523B8">
        <w:rPr>
          <w:rFonts w:ascii="Times New Roman" w:hAnsi="Times New Roman"/>
          <w:sz w:val="24"/>
          <w:szCs w:val="24"/>
        </w:rPr>
        <w:tab/>
        <w:t xml:space="preserve">В договоре должны быть указаны основные характеристики предоставляемой услуги (взаимные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учреждении</w:t>
      </w:r>
      <w:r w:rsidRPr="00E523B8">
        <w:rPr>
          <w:rFonts w:ascii="Times New Roman" w:hAnsi="Times New Roman"/>
          <w:sz w:val="24"/>
          <w:szCs w:val="24"/>
        </w:rPr>
        <w:t xml:space="preserve">, а также расчет размера платы, взимаемой с родителей (законных представителей) за присмотр и уход за ребёнком в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учреждении</w:t>
      </w:r>
      <w:r w:rsidRPr="00E523B8">
        <w:rPr>
          <w:rFonts w:ascii="Times New Roman" w:hAnsi="Times New Roman"/>
          <w:sz w:val="24"/>
          <w:szCs w:val="24"/>
        </w:rPr>
        <w:t xml:space="preserve">. </w:t>
      </w:r>
    </w:p>
    <w:p w:rsidR="00827F07" w:rsidRPr="00E523B8" w:rsidRDefault="00827F07" w:rsidP="00827F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3B8">
        <w:rPr>
          <w:rFonts w:ascii="Times New Roman" w:hAnsi="Times New Roman"/>
          <w:sz w:val="24"/>
          <w:szCs w:val="24"/>
        </w:rPr>
        <w:t>3.3.</w:t>
      </w:r>
      <w:r w:rsidRPr="00E523B8">
        <w:rPr>
          <w:rFonts w:ascii="Times New Roman" w:hAnsi="Times New Roman"/>
          <w:sz w:val="24"/>
          <w:szCs w:val="24"/>
        </w:rPr>
        <w:tab/>
        <w:t xml:space="preserve">Договор не может содержать условий, ограничивающих права или </w:t>
      </w:r>
      <w:r w:rsidR="00F35684" w:rsidRPr="00E523B8">
        <w:rPr>
          <w:rFonts w:ascii="Times New Roman" w:hAnsi="Times New Roman"/>
          <w:sz w:val="24"/>
          <w:szCs w:val="24"/>
        </w:rPr>
        <w:t>снижающих уровень гарантий,</w:t>
      </w:r>
      <w:r w:rsidRPr="00E523B8">
        <w:rPr>
          <w:rFonts w:ascii="Times New Roman" w:hAnsi="Times New Roman"/>
          <w:sz w:val="24"/>
          <w:szCs w:val="24"/>
        </w:rPr>
        <w:t xml:space="preserve"> </w:t>
      </w:r>
      <w:r w:rsidR="00F35684">
        <w:rPr>
          <w:rFonts w:ascii="Times New Roman" w:hAnsi="Times New Roman"/>
          <w:sz w:val="24"/>
          <w:szCs w:val="24"/>
        </w:rPr>
        <w:t>воспитанников</w:t>
      </w:r>
      <w:r w:rsidRPr="00E523B8">
        <w:rPr>
          <w:rFonts w:ascii="Times New Roman" w:hAnsi="Times New Roman"/>
          <w:sz w:val="24"/>
          <w:szCs w:val="24"/>
        </w:rPr>
        <w:t xml:space="preserve"> по сравнению с установленными законодательством об образовании. Если такие условия включены в договоры, то они не подлежат применению.</w:t>
      </w:r>
    </w:p>
    <w:p w:rsidR="00827F07" w:rsidRPr="00E523B8" w:rsidRDefault="00827F07" w:rsidP="00827F0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27F07" w:rsidRPr="00E523B8" w:rsidRDefault="00827F07" w:rsidP="00827F0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23B8">
        <w:rPr>
          <w:rFonts w:ascii="Times New Roman" w:hAnsi="Times New Roman"/>
          <w:b/>
          <w:color w:val="000000"/>
          <w:sz w:val="24"/>
          <w:szCs w:val="24"/>
        </w:rPr>
        <w:lastRenderedPageBreak/>
        <w:t>Порядок приостановления образовательных отношений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4.1.</w:t>
      </w:r>
      <w:r w:rsidRPr="00E523B8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За </w:t>
      </w:r>
      <w:r w:rsidR="00F35684">
        <w:rPr>
          <w:rFonts w:ascii="Times New Roman" w:hAnsi="Times New Roman"/>
          <w:color w:val="000000"/>
          <w:sz w:val="24"/>
          <w:szCs w:val="24"/>
        </w:rPr>
        <w:t>воспитанником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учреждении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сохраняется место:</w:t>
      </w:r>
    </w:p>
    <w:p w:rsidR="00827F07" w:rsidRPr="00E523B8" w:rsidRDefault="00827F07" w:rsidP="00827F0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в случае болезни;</w:t>
      </w:r>
    </w:p>
    <w:p w:rsidR="00827F07" w:rsidRDefault="00827F07" w:rsidP="00827F0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на время карантина;</w:t>
      </w:r>
    </w:p>
    <w:p w:rsidR="00827F07" w:rsidRDefault="00827F07" w:rsidP="00827F0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время закрытия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учреждения</w:t>
      </w:r>
      <w:r>
        <w:rPr>
          <w:rFonts w:ascii="Times New Roman" w:hAnsi="Times New Roman"/>
          <w:color w:val="000000"/>
          <w:sz w:val="24"/>
          <w:szCs w:val="24"/>
        </w:rPr>
        <w:t xml:space="preserve"> на ремонтные и (или) аварийные работы;</w:t>
      </w:r>
    </w:p>
    <w:p w:rsidR="00827F07" w:rsidRPr="00E523B8" w:rsidRDefault="00827F07" w:rsidP="00827F0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время санаторно-</w:t>
      </w:r>
      <w:r w:rsidR="00F35684">
        <w:rPr>
          <w:rFonts w:ascii="Times New Roman" w:hAnsi="Times New Roman"/>
          <w:color w:val="000000"/>
          <w:sz w:val="24"/>
          <w:szCs w:val="24"/>
        </w:rPr>
        <w:t>курортного</w:t>
      </w:r>
      <w:r>
        <w:rPr>
          <w:rFonts w:ascii="Times New Roman" w:hAnsi="Times New Roman"/>
          <w:color w:val="000000"/>
          <w:sz w:val="24"/>
          <w:szCs w:val="24"/>
        </w:rPr>
        <w:t xml:space="preserve"> лечения;</w:t>
      </w:r>
    </w:p>
    <w:p w:rsidR="00827F07" w:rsidRPr="00E523B8" w:rsidRDefault="00827F07" w:rsidP="00827F07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по заявлени</w:t>
      </w:r>
      <w:r>
        <w:rPr>
          <w:rFonts w:ascii="Times New Roman" w:hAnsi="Times New Roman"/>
          <w:color w:val="000000"/>
          <w:sz w:val="24"/>
          <w:szCs w:val="24"/>
        </w:rPr>
        <w:t>ю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родителей (законных представителей) на время отпусков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 xml:space="preserve"> по семейным обстоятельствам, но не более 2 месяцев в год</w:t>
      </w:r>
      <w:r w:rsidRPr="00E523B8">
        <w:rPr>
          <w:rFonts w:ascii="Times New Roman" w:hAnsi="Times New Roman"/>
          <w:color w:val="000000"/>
          <w:sz w:val="24"/>
          <w:szCs w:val="24"/>
        </w:rPr>
        <w:t>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4.2.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 xml:space="preserve">Родители (законные представители) </w:t>
      </w:r>
      <w:r w:rsidR="00F35684">
        <w:rPr>
          <w:rFonts w:ascii="Times New Roman" w:hAnsi="Times New Roman"/>
          <w:color w:val="000000"/>
          <w:sz w:val="24"/>
          <w:szCs w:val="24"/>
        </w:rPr>
        <w:t>воспитанника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, для сохранения места представляют в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документы, подтверждающие отсутствие обучающегося по уважительным причинам.</w:t>
      </w:r>
    </w:p>
    <w:p w:rsidR="00827F07" w:rsidRPr="00E523B8" w:rsidRDefault="00827F07" w:rsidP="00827F07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7F07" w:rsidRPr="00E523B8" w:rsidRDefault="00827F07" w:rsidP="00827F07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523B8">
        <w:rPr>
          <w:rFonts w:ascii="Times New Roman" w:hAnsi="Times New Roman"/>
          <w:b/>
          <w:color w:val="000000"/>
          <w:sz w:val="24"/>
          <w:szCs w:val="24"/>
        </w:rPr>
        <w:t>5.</w:t>
      </w:r>
      <w:r w:rsidRPr="00E523B8">
        <w:rPr>
          <w:rFonts w:ascii="Times New Roman" w:hAnsi="Times New Roman"/>
          <w:b/>
          <w:color w:val="000000"/>
          <w:sz w:val="24"/>
          <w:szCs w:val="24"/>
        </w:rPr>
        <w:tab/>
        <w:t>Порядок прекращения образовательных отношений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5.1.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 xml:space="preserve">Образовательные отношения прекращаются в связи с отчислением </w:t>
      </w:r>
      <w:r w:rsidR="00F35684">
        <w:rPr>
          <w:rFonts w:ascii="Times New Roman" w:hAnsi="Times New Roman"/>
          <w:color w:val="000000"/>
          <w:sz w:val="24"/>
          <w:szCs w:val="24"/>
        </w:rPr>
        <w:t>воспитанника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из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523B8">
        <w:rPr>
          <w:rFonts w:ascii="Times New Roman" w:hAnsi="Times New Roman"/>
          <w:color w:val="000000"/>
          <w:sz w:val="24"/>
          <w:szCs w:val="24"/>
        </w:rPr>
        <w:t>:</w:t>
      </w:r>
    </w:p>
    <w:p w:rsidR="00827F07" w:rsidRPr="00E523B8" w:rsidRDefault="00827F07" w:rsidP="00827F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3B8">
        <w:rPr>
          <w:rFonts w:ascii="Times New Roman" w:hAnsi="Times New Roman"/>
          <w:sz w:val="24"/>
          <w:szCs w:val="24"/>
        </w:rPr>
        <w:t>-</w:t>
      </w:r>
      <w:r w:rsidRPr="00E523B8">
        <w:rPr>
          <w:rFonts w:ascii="Times New Roman" w:hAnsi="Times New Roman"/>
          <w:sz w:val="24"/>
          <w:szCs w:val="24"/>
        </w:rPr>
        <w:tab/>
        <w:t xml:space="preserve">по инициативе родителей (законных представителей) </w:t>
      </w:r>
      <w:r w:rsidR="00F35684">
        <w:rPr>
          <w:rFonts w:ascii="Times New Roman" w:hAnsi="Times New Roman"/>
          <w:sz w:val="24"/>
          <w:szCs w:val="24"/>
        </w:rPr>
        <w:t>воспитанника</w:t>
      </w:r>
      <w:r w:rsidRPr="00E523B8">
        <w:rPr>
          <w:rFonts w:ascii="Times New Roman" w:hAnsi="Times New Roman"/>
          <w:sz w:val="24"/>
          <w:szCs w:val="24"/>
        </w:rPr>
        <w:t xml:space="preserve">, в том числе в случае перевода </w:t>
      </w:r>
      <w:r w:rsidR="00F35684">
        <w:rPr>
          <w:rFonts w:ascii="Times New Roman" w:hAnsi="Times New Roman"/>
          <w:sz w:val="24"/>
          <w:szCs w:val="24"/>
        </w:rPr>
        <w:t>воспитанника</w:t>
      </w:r>
      <w:r w:rsidRPr="00E523B8">
        <w:rPr>
          <w:rFonts w:ascii="Times New Roman" w:hAnsi="Times New Roman"/>
          <w:sz w:val="24"/>
          <w:szCs w:val="24"/>
        </w:rPr>
        <w:t xml:space="preserve"> для продолжения освоения образовательной программы в другую организацию;</w:t>
      </w:r>
    </w:p>
    <w:p w:rsidR="00827F07" w:rsidRPr="00E523B8" w:rsidRDefault="00827F07" w:rsidP="00827F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3B8">
        <w:rPr>
          <w:rFonts w:ascii="Times New Roman" w:hAnsi="Times New Roman"/>
          <w:sz w:val="24"/>
          <w:szCs w:val="24"/>
        </w:rPr>
        <w:t>-</w:t>
      </w:r>
      <w:r w:rsidRPr="00E523B8">
        <w:rPr>
          <w:rFonts w:ascii="Times New Roman" w:hAnsi="Times New Roman"/>
          <w:sz w:val="24"/>
          <w:szCs w:val="24"/>
        </w:rPr>
        <w:tab/>
        <w:t xml:space="preserve">по обстоятельствам, не зависящим от воли родителей (законных представителей) </w:t>
      </w:r>
      <w:r w:rsidR="00F35684">
        <w:rPr>
          <w:rFonts w:ascii="Times New Roman" w:hAnsi="Times New Roman"/>
          <w:sz w:val="24"/>
          <w:szCs w:val="24"/>
        </w:rPr>
        <w:t>воспитанника</w:t>
      </w:r>
      <w:r w:rsidRPr="00E523B8">
        <w:rPr>
          <w:rFonts w:ascii="Times New Roman" w:hAnsi="Times New Roman"/>
          <w:sz w:val="24"/>
          <w:szCs w:val="24"/>
        </w:rPr>
        <w:t xml:space="preserve"> и </w:t>
      </w:r>
      <w:r w:rsidR="00F35684">
        <w:rPr>
          <w:rFonts w:ascii="Times New Roman" w:hAnsi="Times New Roman"/>
          <w:sz w:val="24"/>
          <w:szCs w:val="24"/>
        </w:rPr>
        <w:t>учреждения</w:t>
      </w:r>
      <w:r w:rsidRPr="00E523B8">
        <w:rPr>
          <w:rFonts w:ascii="Times New Roman" w:hAnsi="Times New Roman"/>
          <w:sz w:val="24"/>
          <w:szCs w:val="24"/>
        </w:rPr>
        <w:t xml:space="preserve">, в том числе в случаях ликвидации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523B8">
        <w:rPr>
          <w:rFonts w:ascii="Times New Roman" w:hAnsi="Times New Roman"/>
          <w:sz w:val="24"/>
          <w:szCs w:val="24"/>
        </w:rPr>
        <w:t>, аннулирования лицензии на осуществление образовательной деятельности;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-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>в связи с достижением ребенком возраста для поступления в первый класс общеобразовательной организации.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5.2.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  <w:t xml:space="preserve">Досрочное прекращение образовательных отношений по инициативе родителей (законных представителей) </w:t>
      </w:r>
      <w:r w:rsidR="00F35684">
        <w:rPr>
          <w:rFonts w:ascii="Times New Roman" w:hAnsi="Times New Roman"/>
          <w:color w:val="000000"/>
          <w:sz w:val="24"/>
          <w:szCs w:val="24"/>
        </w:rPr>
        <w:t>воспитанника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не влечет для него каких-либо дополнительных, в том числе материальных, обязательств перед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учреждением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, осуществляющей образовательную деятельность, если иное не установлено договором о </w:t>
      </w:r>
      <w:r w:rsidRPr="00E523B8">
        <w:rPr>
          <w:rFonts w:ascii="Times New Roman" w:hAnsi="Times New Roman"/>
          <w:sz w:val="24"/>
          <w:szCs w:val="24"/>
        </w:rPr>
        <w:t>взаимоотношениях.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3B8">
        <w:rPr>
          <w:rFonts w:ascii="Times New Roman" w:hAnsi="Times New Roman"/>
          <w:sz w:val="24"/>
          <w:szCs w:val="24"/>
        </w:rPr>
        <w:t>5.3.</w:t>
      </w:r>
      <w:r w:rsidRPr="00E523B8">
        <w:rPr>
          <w:rFonts w:ascii="Times New Roman" w:hAnsi="Times New Roman"/>
          <w:sz w:val="24"/>
          <w:szCs w:val="24"/>
        </w:rPr>
        <w:tab/>
        <w:t xml:space="preserve">Основанием для прекращения образовательных отношений является распорядительный акт (приказ) заведующего </w:t>
      </w:r>
      <w:r w:rsidR="00F35684">
        <w:rPr>
          <w:rFonts w:ascii="Times New Roman" w:hAnsi="Times New Roman"/>
          <w:sz w:val="24"/>
          <w:szCs w:val="24"/>
        </w:rPr>
        <w:t>учреждением</w:t>
      </w:r>
      <w:r w:rsidRPr="00E523B8">
        <w:rPr>
          <w:rFonts w:ascii="Times New Roman" w:hAnsi="Times New Roman"/>
          <w:sz w:val="24"/>
          <w:szCs w:val="24"/>
        </w:rPr>
        <w:t xml:space="preserve">, осуществляющей образовательную деятельность, об отчислении </w:t>
      </w:r>
      <w:r w:rsidR="00F35684">
        <w:rPr>
          <w:rFonts w:ascii="Times New Roman" w:hAnsi="Times New Roman"/>
          <w:sz w:val="24"/>
          <w:szCs w:val="24"/>
        </w:rPr>
        <w:t>воспитанника</w:t>
      </w:r>
      <w:r w:rsidRPr="00E523B8">
        <w:rPr>
          <w:rFonts w:ascii="Times New Roman" w:hAnsi="Times New Roman"/>
          <w:sz w:val="24"/>
          <w:szCs w:val="24"/>
        </w:rPr>
        <w:t>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523B8">
        <w:rPr>
          <w:rFonts w:ascii="Times New Roman" w:hAnsi="Times New Roman"/>
          <w:color w:val="000000"/>
          <w:sz w:val="24"/>
          <w:szCs w:val="24"/>
        </w:rPr>
        <w:t>, осуществляюще</w:t>
      </w:r>
      <w:r>
        <w:rPr>
          <w:rFonts w:ascii="Times New Roman" w:hAnsi="Times New Roman"/>
          <w:color w:val="000000"/>
          <w:sz w:val="24"/>
          <w:szCs w:val="24"/>
        </w:rPr>
        <w:t>й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образовательную деятельность, прекращаются с даты его отчисления из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523B8">
        <w:rPr>
          <w:rFonts w:ascii="Times New Roman" w:hAnsi="Times New Roman"/>
          <w:color w:val="000000"/>
          <w:sz w:val="24"/>
          <w:szCs w:val="24"/>
        </w:rPr>
        <w:t>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>5.4.</w:t>
      </w:r>
      <w:r w:rsidRPr="00E523B8">
        <w:rPr>
          <w:rFonts w:ascii="Times New Roman" w:hAnsi="Times New Roman"/>
          <w:color w:val="000000"/>
          <w:sz w:val="24"/>
          <w:szCs w:val="24"/>
        </w:rPr>
        <w:tab/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Учреждение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в случае досрочного прекращения образовательных отношений по основаниям, не зависящим от воли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учреждения, осуществляющего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образовательную деятельно</w:t>
      </w:r>
      <w:r w:rsidR="00F35684">
        <w:rPr>
          <w:rFonts w:ascii="Times New Roman" w:hAnsi="Times New Roman"/>
          <w:color w:val="000000"/>
          <w:sz w:val="24"/>
          <w:szCs w:val="24"/>
        </w:rPr>
        <w:t>сть, обязано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обеспечить перевод обучающегося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827F07" w:rsidRPr="00E523B8" w:rsidRDefault="00827F07" w:rsidP="00827F07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3B8">
        <w:rPr>
          <w:rFonts w:ascii="Times New Roman" w:hAnsi="Times New Roman"/>
          <w:color w:val="000000"/>
          <w:sz w:val="24"/>
          <w:szCs w:val="24"/>
        </w:rPr>
        <w:t xml:space="preserve">В случае прекращения деятельности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523B8">
        <w:rPr>
          <w:rFonts w:ascii="Times New Roman" w:hAnsi="Times New Roman"/>
          <w:color w:val="000000"/>
          <w:sz w:val="24"/>
          <w:szCs w:val="24"/>
        </w:rPr>
        <w:t>, а также в случае аннулирования у не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лицензии на право осуществления образовательной деятельности, учредитель </w:t>
      </w:r>
      <w:r w:rsidR="00F35684">
        <w:rPr>
          <w:rFonts w:ascii="Times New Roman" w:hAnsi="Times New Roman"/>
          <w:color w:val="000000"/>
          <w:sz w:val="24"/>
          <w:szCs w:val="24"/>
        </w:rPr>
        <w:t>учреждения</w:t>
      </w:r>
      <w:r w:rsidRPr="00E523B8">
        <w:rPr>
          <w:rFonts w:ascii="Times New Roman" w:hAnsi="Times New Roman"/>
          <w:color w:val="000000"/>
          <w:sz w:val="24"/>
          <w:szCs w:val="24"/>
        </w:rPr>
        <w:t xml:space="preserve"> обеспечивает перевод обучающего с согласия родителей (законных представителей) в другие образовательные организации, реализующие </w:t>
      </w:r>
      <w:r w:rsidRPr="00E523B8">
        <w:rPr>
          <w:rFonts w:ascii="Times New Roman" w:hAnsi="Times New Roman"/>
          <w:sz w:val="24"/>
          <w:szCs w:val="24"/>
        </w:rPr>
        <w:t>соответствующие образовательные программы.</w:t>
      </w:r>
    </w:p>
    <w:p w:rsidR="00827F07" w:rsidRDefault="00827F07" w:rsidP="00827F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523B8">
        <w:rPr>
          <w:rFonts w:ascii="Times New Roman" w:hAnsi="Times New Roman"/>
          <w:sz w:val="24"/>
          <w:szCs w:val="24"/>
        </w:rPr>
        <w:t>5.5.</w:t>
      </w:r>
      <w:r w:rsidRPr="00E523B8">
        <w:rPr>
          <w:rFonts w:ascii="Times New Roman" w:hAnsi="Times New Roman"/>
          <w:sz w:val="24"/>
          <w:szCs w:val="24"/>
        </w:rPr>
        <w:tab/>
        <w:t xml:space="preserve">Факт прекращения образовательных отношений между </w:t>
      </w:r>
      <w:r w:rsidR="00F35684">
        <w:rPr>
          <w:rFonts w:ascii="Times New Roman" w:hAnsi="Times New Roman"/>
          <w:sz w:val="24"/>
          <w:szCs w:val="24"/>
        </w:rPr>
        <w:t>учреждением</w:t>
      </w:r>
      <w:r w:rsidRPr="00E523B8">
        <w:rPr>
          <w:rFonts w:ascii="Times New Roman" w:hAnsi="Times New Roman"/>
          <w:sz w:val="24"/>
          <w:szCs w:val="24"/>
        </w:rPr>
        <w:t xml:space="preserve">, в лице заведующего, и родителями (законными представителями) </w:t>
      </w:r>
      <w:r w:rsidR="00F35684">
        <w:rPr>
          <w:rFonts w:ascii="Times New Roman" w:hAnsi="Times New Roman"/>
          <w:sz w:val="24"/>
          <w:szCs w:val="24"/>
        </w:rPr>
        <w:t>воспитанника</w:t>
      </w:r>
      <w:r w:rsidRPr="00E523B8">
        <w:rPr>
          <w:rFonts w:ascii="Times New Roman" w:hAnsi="Times New Roman"/>
          <w:sz w:val="24"/>
          <w:szCs w:val="24"/>
        </w:rPr>
        <w:t xml:space="preserve"> регламентируется приказом заведующего </w:t>
      </w:r>
      <w:r w:rsidR="00F35684">
        <w:rPr>
          <w:rFonts w:ascii="Times New Roman" w:hAnsi="Times New Roman"/>
          <w:sz w:val="24"/>
          <w:szCs w:val="24"/>
        </w:rPr>
        <w:t>учреждения</w:t>
      </w:r>
      <w:r w:rsidRPr="00E523B8">
        <w:rPr>
          <w:rFonts w:ascii="Times New Roman" w:hAnsi="Times New Roman"/>
          <w:sz w:val="24"/>
          <w:szCs w:val="24"/>
        </w:rPr>
        <w:t>.</w:t>
      </w:r>
    </w:p>
    <w:p w:rsidR="00F35684" w:rsidRDefault="00F35684" w:rsidP="00827F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35684" w:rsidRDefault="00F35684" w:rsidP="00827F0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5684" w:rsidRPr="00E523B8" w:rsidRDefault="00F35684" w:rsidP="00F3568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bookmarkStart w:id="0" w:name="_GoBack"/>
      <w:bookmarkEnd w:id="0"/>
    </w:p>
    <w:p w:rsidR="00F54000" w:rsidRDefault="00F54000"/>
    <w:sectPr w:rsidR="00F54000" w:rsidSect="00827F0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7EBA"/>
    <w:multiLevelType w:val="hybridMultilevel"/>
    <w:tmpl w:val="D828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E57BB"/>
    <w:multiLevelType w:val="hybridMultilevel"/>
    <w:tmpl w:val="C6229B32"/>
    <w:lvl w:ilvl="0" w:tplc="868ACF70">
      <w:start w:val="1"/>
      <w:numFmt w:val="bullet"/>
      <w:lvlText w:val=""/>
      <w:lvlJc w:val="left"/>
      <w:pPr>
        <w:ind w:left="180" w:hanging="54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5E4958"/>
    <w:multiLevelType w:val="hybridMultilevel"/>
    <w:tmpl w:val="46A8235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A8"/>
    <w:rsid w:val="007352A8"/>
    <w:rsid w:val="00827F07"/>
    <w:rsid w:val="00E20216"/>
    <w:rsid w:val="00F35684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8CA0"/>
  <w15:chartTrackingRefBased/>
  <w15:docId w15:val="{07467DA6-8F94-442B-97CC-39E985E55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F0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F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2024-01-19T11:05:00Z</dcterms:created>
  <dcterms:modified xsi:type="dcterms:W3CDTF">2024-01-19T11:58:00Z</dcterms:modified>
</cp:coreProperties>
</file>